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E68" w:rsidRPr="00B1112A" w:rsidRDefault="00742E68" w:rsidP="00742E68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742E68" w:rsidRPr="00B1112A" w:rsidRDefault="00742E68" w:rsidP="00742E68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>к решению</w:t>
      </w:r>
    </w:p>
    <w:p w:rsidR="00742E68" w:rsidRPr="00B1112A" w:rsidRDefault="00742E68" w:rsidP="00742E68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742E68" w:rsidRPr="00B1112A" w:rsidRDefault="00742E68" w:rsidP="00742E68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>городской Думы</w:t>
      </w:r>
    </w:p>
    <w:p w:rsidR="00742E68" w:rsidRPr="00B1112A" w:rsidRDefault="00742E68" w:rsidP="00742E68">
      <w:pPr>
        <w:spacing w:after="0" w:line="240" w:lineRule="exact"/>
        <w:ind w:left="510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>от______№_____</w:t>
      </w:r>
    </w:p>
    <w:p w:rsidR="00742E68" w:rsidRDefault="00742E68" w:rsidP="00742E68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742E68" w:rsidRDefault="00742E68" w:rsidP="00742E68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742E68" w:rsidRDefault="00742E68" w:rsidP="00742E68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742E68" w:rsidRPr="00C9624F" w:rsidRDefault="00742E68" w:rsidP="00742E68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742E68" w:rsidRDefault="00255ADE" w:rsidP="00742E68">
      <w:pPr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Ведомственная структура</w:t>
      </w:r>
      <w:r w:rsidR="00742E68" w:rsidRPr="00742E6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расходов мест</w:t>
      </w:r>
      <w:r w:rsidR="00742E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ного бюджета на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42E6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плановый период </w:t>
      </w:r>
      <w:r w:rsidR="00742E68" w:rsidRPr="00742E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2021 и 2022 годов</w:t>
      </w:r>
    </w:p>
    <w:p w:rsidR="00742E68" w:rsidRDefault="00742E68" w:rsidP="00742E68">
      <w:pPr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42E68" w:rsidRPr="00B1112A" w:rsidRDefault="00742E68" w:rsidP="00742E68">
      <w:pPr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42E68" w:rsidRPr="006B61A6" w:rsidRDefault="00742E68" w:rsidP="00742E68">
      <w:pPr>
        <w:spacing w:after="0" w:line="240" w:lineRule="exact"/>
        <w:ind w:right="32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B61A6">
        <w:rPr>
          <w:rFonts w:ascii="Times New Roman" w:hAnsi="Times New Roman" w:cs="Times New Roman"/>
          <w:bCs/>
          <w:color w:val="000000"/>
          <w:sz w:val="24"/>
          <w:szCs w:val="24"/>
        </w:rPr>
        <w:t>рублей</w:t>
      </w:r>
    </w:p>
    <w:tbl>
      <w:tblPr>
        <w:tblW w:w="0" w:type="auto"/>
        <w:tblInd w:w="26" w:type="dxa"/>
        <w:tblLayout w:type="fixed"/>
        <w:tblLook w:val="0000" w:firstRow="0" w:lastRow="0" w:firstColumn="0" w:lastColumn="0" w:noHBand="0" w:noVBand="0"/>
      </w:tblPr>
      <w:tblGrid>
        <w:gridCol w:w="2111"/>
        <w:gridCol w:w="708"/>
        <w:gridCol w:w="284"/>
        <w:gridCol w:w="425"/>
        <w:gridCol w:w="1418"/>
        <w:gridCol w:w="425"/>
        <w:gridCol w:w="1701"/>
        <w:gridCol w:w="1701"/>
        <w:gridCol w:w="1701"/>
        <w:gridCol w:w="1701"/>
        <w:gridCol w:w="1701"/>
        <w:gridCol w:w="1843"/>
      </w:tblGrid>
      <w:tr w:rsidR="00F3379E" w:rsidRPr="00E32362" w:rsidTr="00742E68">
        <w:trPr>
          <w:trHeight w:val="598"/>
        </w:trPr>
        <w:tc>
          <w:tcPr>
            <w:tcW w:w="21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одраздел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367F22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C769A3"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367F22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C769A3"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379E" w:rsidRPr="00E32362" w:rsidTr="00742E68">
        <w:trPr>
          <w:trHeight w:val="1273"/>
        </w:trPr>
        <w:tc>
          <w:tcPr>
            <w:tcW w:w="21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4401E4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4401E4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4401E4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4401E4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4401E4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4401E4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742E68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Местный </w:t>
            </w:r>
            <w:r w:rsidR="00C769A3"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D92178" w:rsidRPr="00D92178" w:rsidRDefault="00D92178" w:rsidP="00D92178">
      <w:pPr>
        <w:spacing w:after="0" w:line="240" w:lineRule="auto"/>
        <w:rPr>
          <w:sz w:val="2"/>
          <w:szCs w:val="2"/>
        </w:rPr>
      </w:pPr>
    </w:p>
    <w:tbl>
      <w:tblPr>
        <w:tblW w:w="0" w:type="auto"/>
        <w:tblInd w:w="26" w:type="dxa"/>
        <w:tblLayout w:type="fixed"/>
        <w:tblLook w:val="0000" w:firstRow="0" w:lastRow="0" w:firstColumn="0" w:lastColumn="0" w:noHBand="0" w:noVBand="0"/>
      </w:tblPr>
      <w:tblGrid>
        <w:gridCol w:w="2111"/>
        <w:gridCol w:w="708"/>
        <w:gridCol w:w="284"/>
        <w:gridCol w:w="425"/>
        <w:gridCol w:w="1418"/>
        <w:gridCol w:w="425"/>
        <w:gridCol w:w="1701"/>
        <w:gridCol w:w="1701"/>
        <w:gridCol w:w="1701"/>
        <w:gridCol w:w="1701"/>
        <w:gridCol w:w="1701"/>
        <w:gridCol w:w="1843"/>
      </w:tblGrid>
      <w:tr w:rsidR="00F3379E" w:rsidRPr="00E32362" w:rsidTr="00D92178">
        <w:trPr>
          <w:trHeight w:val="266"/>
          <w:tblHeader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10=11+12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19 644 714,42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19 644 714,42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20 563 810,02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20 563 810,02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19 644 714,42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19 644 714,42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20 563 810,02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20 563 810,02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муниципальных образований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12 948 804,25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12 948 804,25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12 948 804,25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12 948 804,25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12 948 804,25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12 948 804,25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12 948 804,25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12 948 804,25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5 648 186,22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5 648 186,22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5 648 186,22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5 648 186,22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членов представительной власти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7 300 618,03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7 300 618,03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7 300 618,03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7 300 618,03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Комсомольской-на-Амуре контрольно-счетной палаты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1 377 072,20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1 377 072,20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2 296 167,80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2 296 167,80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879 000,00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1 417 167,80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1 417 167,80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498 072,20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498 072,20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1 417 167,80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1 417 167,80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1 267 167,80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1 267 167,80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1 247 167,80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1 247 167,80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1 247 167,80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1 247 167,80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АДМИНИСТРАЦИЯ ГОРОДА КОМСОМОЛЬСКА-НА-АМУРЕ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396 163 113,49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368 782 573,49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27 380 540,00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401 043 580,85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373 650 800,85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27 392 780,00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343 663 353,49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338 542 573,49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5 120 780,00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348 531 580,85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343 410 800,85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5 120 780,00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Высшее должностное лицо муниципального образования городского округа "Город Комсомольск-на-Амуре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192 127 021,03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192 057 151,03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192 057 151,03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192 057 151,03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192 057 151,03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191 857 151,03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191 857 151,03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191 857 151,03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191 857 151,03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191 857 151,03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191 857 151,03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191 857 151,03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191 857 151,03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274 390,00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274 390,00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Российской Федерации по составлению (изменению) списков кандидатов в присяжные заседатели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125 583 319,86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120 736 929,86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4 846 390,00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130 451 547,22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125 605 157,22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4 846 390,00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"Формирование электронного муниципалитета на основе </w:t>
            </w:r>
            <w:proofErr w:type="spellStart"/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межструктурной</w:t>
            </w:r>
            <w:proofErr w:type="spellEnd"/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информатизации и автоматизации предоставления муниципальных услуг, внедрения технологий предоставления муниципальных услуг и функций в электронном виде"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электронного муниципалитета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Сопровождение и техническое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сетевой инфраструктуры и программной среды, сервисов предоставления коммуникационных и электронных информационных услуг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6 288 150,00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6 288 150,00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6 288 150,00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6 288 150,00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3 866 150,00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3 866 150,00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3 866 150,00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3 866 150,00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3 856 150,00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3 856 150,00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3 856 150,00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3 856 150,00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3 856 150,00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3 856 150,00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3 856 150,00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3 856 150,00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3 856 150,00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3 856 150,00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3 856 150,00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3 856 150,00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2 422 000,00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2 422 000,00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2 422 000,00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2 422 000,00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"Содействие развитию и поддержка общественных объединений, некоммерческих организаций и инициатив гражданского общества в муниципальном образовании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Создание условий для эффективного функционирования некоммерческих организаций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Организация, проведение конкурсов социально-значимых инициатив среди социально-ориентированных некоммерческих организаций 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муниципальной финансовой поддержки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муниципальной финансовой поддержки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 ориентированным некоммерческим организациям, осуществляющим свою деятельность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международных и внешнеэкономических связей городского округа "Город Комсомольск-на-А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визитов делегаций, проведение встреч, конференций, участие в международных выставках, ярмарках и других внешнеэкономических мероприятиях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"Город Комсомольск-на-Амуре" "Создание условий для предоставления транспортных услуг и организация транспортного обслуживания населения в границах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Совершенствование процесса организации транспортного обслуживания на территории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мониторинга движения транспорта общего пользования на территории города с использованием навигационной системы спутникового позиционирования "ГЛОНАСС"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пожарной безопасности в границах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муниципального образования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5 230 360,00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105 708 419,86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105 708 419,86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110 576 647,22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110 576 647,22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городского округа "Город Комсомольск-на-Амуре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89 162 468,86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89 162 468,86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94 030 696,22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94 030 696,22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89 162 468,86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89 162 468,86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94 030 696,22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94 030 696,22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59 338 886,22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59 338 886,22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59 338 886,22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59 338 886,22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28 966 204,94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28 966 204,94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31 473 380,00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31 473 380,00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28 966 204,94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28 966 204,94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31 473 380,00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31 473 380,00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3 972 000,00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396 554,00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396 554,00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4 846 390,00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4 846 390,00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4 846 390,00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4 846 390,00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19 030 400,00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18 740 400,00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19 030 400,00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18 740 400,00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18 890 400,00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18 740 400,00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18 890 400,00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18 740 400,00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18 740 400,00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18 740 400,00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18 740 400,00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18 740 400,00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государственной регистрации актов гражданского состояния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16 854 260,00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16 854 260,00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16 854 260,00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16 854 260,00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"Обеспечение общественной безопасности и противодействие преступности на территории муниципального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Профилактика правонарушений, терроризма и экстремизма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"Безопасный город"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Повышение общего уровня общественной 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безопасности и безопасности среды обитания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в рамках муниципальной программы городского округа "Город Комсомольск-на-Амуре" "Безопасный город"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01 SС010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01 SС010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01 SС010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"Развитие сельского хозяйства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Поддержка и содействие развитию садоводческих, огороднических некоммерческих объединений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субсидии на 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Поддержка и развитие сельскохозяйственной кооперации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форме субсидии сельскохозяйственным потребительским кооперативам на развитие сельскохозяйственной кооперации, в том числе развитие центров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сельскохозяйственной кооперации на территории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м Российской Федерации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услуг,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"Содействие развитию малого и среднего предпринимательства в городском округе "Город Комсомольск-на-А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Поддержка субъектов малого и среднего предпринимательства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 города Комсомольска-на-Амуре на компенсацию затрат, связанных с развитием производства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S8101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S8101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S8101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"Повышение инвестиционной привлекательности города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Формирование благоприятных 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условий для привлечения инвестиций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формированию инвестиционной привлекательности города Комсомольске-на-Амуре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Осуществление 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проведение конкурсов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3 519 360,00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3 519 360,00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3 531 600,00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3 531 600,00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3 519 360,00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3 519 360,00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3 531 600,00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3 531 600,00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3 519 360,00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3 519 360,00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3 531 600,00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3 531 600,00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3 519 360,00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3 519 360,00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3 531 600,00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3 531 600,00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3 389 350,00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3 389 350,00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3 411 600,00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3 411 600,00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3 389 350,00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3 389 350,00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3 411 600,00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3 411 600,00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культуры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"Дополнительные меры социальной поддержки отдельных категорий граждан, семей с детьми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Оказание адресной социальной помощи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социальной поддержки и социальной помощи отдельным категориям граждан муниципального образования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Отдельные мероприятия по социальному обеспечению населения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E2574A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льгот </w:t>
            </w:r>
            <w:r w:rsidR="00C769A3"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удостоенных звания «Почетный гражданин города Комсомольска-на-Амуре»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ГОРОДА КОМСОМОЛЬСКА-НА-АМУРЕ ХАБАРОВСКОГО КРАЯ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311 052 404,24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311 052 404,24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445 396 718,96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445 396 718,96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175 900 000,00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54 012 714,24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54 012 714,24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53 614 148,96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53 614 148,96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54 012 714,24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54 012 714,24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53 614 148,96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53 614 148,96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1 811 745,64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1 811 745,64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1 413 180,36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1 413 180,36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988 145,64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988 145,64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719 580,36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719 580,36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679 580,36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679 580,36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679 580,36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679 580,36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679 580,36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679 580,36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Профессиональное развитие муниципальных служащих органов местного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 городского округа «Город Комсомольск-на-Амуре»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823 600,00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823 600,00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693 600,00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693 600,00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52 200 968,60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52 200 968,60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52 200 968,60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52 200 968,60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52 200 968,60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52 200 968,60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52 200 968,60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52 200 968,60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52 186 868,60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52 186 868,60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52 186 868,60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52 186 868,60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52 186 868,60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52 186 868,60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52 186 868,60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52 186 868,60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52 186 868,60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52 186 868,60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52 186 868,60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52 186 868,60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сборов и иных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"Управление муниципальными финансами"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муниципального долга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УПРАВЛЕНИЮ ИМУЩЕСТВОМ АДМИНИСТРАЦИИ ГОРОДА КОМСОМОЛЬСКА-НА-АМУРЕ ХАБАРОВСКОГО КРАЯ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59 253 246,86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59 253 246,86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62 006 401,18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62 006 401,18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59 253 246,86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59 253 246,86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62 006 401,18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62 006 401,18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59 253 246,86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59 253 246,86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62 006 401,18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62 006 401,18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1 339 580,00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1 339 580,00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1 669 580,00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1 669 580,00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535 000,00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535 000,00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865 000,00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865 000,00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повышение эффективности деятельности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804 580,00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804 580,00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804 580,00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804 580,00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804 580,00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804 580,00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804 580,00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"Повышение инвестиционной привлекательности города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благоприятных условий для привлечения инвестиций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"Управление и распоряжение муниципальным имуществом"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5 222 558,48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5 222 558,48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7 445 712,80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7 445 712,80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5 222 558,48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5 222 558,48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7 445 712,80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7 445 712,80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Отопление пустующих нежилых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помещений, находящихся в муниципальной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содержанию 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текущему ремонту общего имущества многоквартирного дома в доле пустующих муниципальных нежилых помещений многоквартирного дома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52 327 518,38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52 327 518,38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52 327 518,38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52 327 518,38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52 327 518,38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52 327 518,38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52 327 518,38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52 327 518,38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52 320 078,38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52 320 078,38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52 320 078,38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52 320 078,38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52 320 078,38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52 320 078,38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52 320 078,38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52 320 078,38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52 320 078,38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52 320 078,38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52 320 078,38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52 320 078,38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550 560,00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550 560,00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31 020,00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319 540,00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319 540,00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519 540,00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519 540,00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 и мировых соглашений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ДОРОЖНОЙ ДЕЯТЕЛЬНОСТИ И ВНЕШНЕГО БЛАГОУСТРОЙСТВА АДМИНИСТРАЦИИ  ГОРОДА КОМСОМОЛЬСКА-НА-АМУРЕ ХАБАРОВСКОГО КРАЯ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171 216 095,96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171 216 095,96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153 444 894,49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153 444 894,49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30 851 915,96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30 851 915,96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30 749 474,49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30 749 474,49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30 851 915,96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30 851 915,96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30 749 474,49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30 749 474,49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451 742,76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451 742,76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349 301,29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349 301,29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Мероприятия по развитию муниципальной службы в городском округе 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"Город Комсомольск-на-Амуре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310 600,00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310 600,00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310 600,00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310 600,00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141 142,76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141 142,76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38 701,29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38 701,29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141 142,76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141 142,76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38 701,29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38 701,29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141 142,76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141 142,76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38 701,29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38 701,29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141 142,76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141 142,76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38 701,29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38 701,29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30 274 173,20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30 274 173,20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30 274 173,20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30 274 173,20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30 274 173,20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30 274 173,20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30 274 173,20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30 274 173,20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30 268 473,20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30 268 473,20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30 268 473,20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30 268 473,20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30 268 473,20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30 268 473,20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30 268 473,20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30 268 473,20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30 268 473,20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30 268 473,20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30 268 473,20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30 268 473,20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муниципального образования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88 504 180,00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88 504 180,00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70 835 420,00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70 835 420,00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Осуществление иных полномочий муниципального 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Текущее содержание и ремонт гидротехнических сооружений в границах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Обязательное страхование гражданской ответственности владельца опасного объекта за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причинение вреда в результате аварии на опасном объекте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88 324 180,00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88 324 180,00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70 655 420,00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70 655 420,00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дорожной сети, благоустройство городского округа 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66 424 180,00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66 424 180,00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48 755 420,00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48 755 420,00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"Развитие, модернизация и содержание дорожной сети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66 424 180,00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66 424 180,00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48 755 420,00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48 755 420,00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"Содержание объектов улично-дорожной сети"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объектов улично-дорожной сети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Региональный проект "Дорожная сеть" в рамках государственной программы Хабаровского края "Развитие транспортной системы Хабаровского края"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 1 R1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образований края на софинансирование расходных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обязательств муниципальных образований края по капитальному ремонту и ремонту объектов дорожного хозяйства, находящихся в муниципальной собственности в рамках государственной программы Хабаровского края "Развитие транспортной системы Хабаровского края"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D9217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D92178">
              <w:rPr>
                <w:rFonts w:ascii="Times New Roman" w:hAnsi="Times New Roman" w:cs="Times New Roman"/>
                <w:color w:val="000000"/>
              </w:rPr>
              <w:t>03 1 R1 SС290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D9217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D92178">
              <w:rPr>
                <w:rFonts w:ascii="Times New Roman" w:hAnsi="Times New Roman" w:cs="Times New Roman"/>
                <w:color w:val="000000"/>
              </w:rPr>
              <w:t>03 1 R1 SС290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D9217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D92178">
              <w:rPr>
                <w:rFonts w:ascii="Times New Roman" w:hAnsi="Times New Roman" w:cs="Times New Roman"/>
                <w:color w:val="000000"/>
              </w:rPr>
              <w:t>03 1 R1 SС290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"Повышение безопасности дорожного движения на территории муниципального образования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городского округа 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"Совершенствование организации движения транспортных средств и пешеходов"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SС670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SС670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SС670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51 860 000,00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51 860 000,00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51 860 000,00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51 860 000,00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51 860 000,00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51 860 000,00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51 860 000,00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51 860 000,00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программа городского округа "Город Комсомольск-на-Амуре" "Развитие дорожной сети, благоустройство городского округа 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"Развитие и содержание объектов благоустройства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DF7989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</w:t>
            </w:r>
            <w:r w:rsidR="00C769A3"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фонтанов, находящихся в </w:t>
            </w:r>
            <w:r w:rsidR="00C769A3"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 муниципального образования городского округа "Город Комсомольск-на-Амуре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"Обращение с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Развитие системы обращения с твердыми бытовыми отходами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"Управление и распоряжение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муниципальным имуществом"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Управление земельными ресурсами на территории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АРХИТЕКТУРЫ И ГРАДОСТРОИТЕЛЬСТВА АДМИНИСТРАЦИИ ГОРОДА КОМСОМОЛЬСКА-НА-АМУРЕ ХАБАРОВСКОГО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КРАЯ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121 012 346,92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121 012 346,92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112 831 226,59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112 831 226,59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83 725 553,44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83 725 553,44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83 731 228,96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83 731 228,96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83 725 553,44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83 725 553,44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83 731 228,96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83 731 228,96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767 035,14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767 035,14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630 175,86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630 175,86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440 035,14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440 035,14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403 175,86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403 175,86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420 035,14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420 035,14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383 175,86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383 175,86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420 035,14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420 035,14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383 175,86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383 175,86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420 035,14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420 035,14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383 175,86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383 175,86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227 000,00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 муниципальным служащим, социальное обеспечение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49 738 221,00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49 738 221,00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49 738 221,00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49 738 221,00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Администрация города Комсомольска-на-Амуре, отраслевые органы администрации города Комсомольска-на-Амуре с правом 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юридического лица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49 738 221,00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49 738 221,00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49 738 221,00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49 738 221,00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49 670 221,00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49 670 221,00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49 670 221,00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49 670 221,00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49 668 221,00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49 668 221,00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49 668 221,00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49 668 221,00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49 668 221,00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49 668 221,00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49 668 221,00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49 668 221,00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33 220 297,30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33 220 297,30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33 362 832,10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33 362 832,10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33 140 027,30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33 140 027,30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33 282 562,10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33 282 562,10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для муниципальных нужд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33 140 027,30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33 140 027,30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33 282 562,10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33 282 562,10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33 017 287,20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33 017 287,20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33 045 412,10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33 045 412,10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33 017 287,20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33 017 287,20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33 045 412,10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33 045 412,10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99 740,10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99 740,10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99 740,10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99 740,10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20 439 225,48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20 439 225,48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17 671 068,63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6 002 900,00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6 002 900,00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"Развитие дорожной сети, благоустройство городского округа 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"Развитие, модернизация и содержание дорожной сети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"Развитие инфраструктуры улично-дорожной сети"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Бюджетные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инвестиции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"Проспект Победы от ул. Комсомольское шоссе до пер. Дворцовый" (Реконструкция)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D9217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D92178">
              <w:rPr>
                <w:rFonts w:ascii="Times New Roman" w:hAnsi="Times New Roman" w:cs="Times New Roman"/>
                <w:color w:val="000000"/>
              </w:rPr>
              <w:t>03 1 01 SС28Д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D9217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D92178">
              <w:rPr>
                <w:rFonts w:ascii="Times New Roman" w:hAnsi="Times New Roman" w:cs="Times New Roman"/>
                <w:color w:val="000000"/>
              </w:rPr>
              <w:t>03 1 01 SС28Д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D9217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D92178">
              <w:rPr>
                <w:rFonts w:ascii="Times New Roman" w:hAnsi="Times New Roman" w:cs="Times New Roman"/>
                <w:color w:val="000000"/>
              </w:rPr>
              <w:t>03 1 01 SС28Д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"Город Комсомольск-на-Амуре" "Обеспечение качественным жильем"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Содействие развитию жилищного строительства, в том числе малоэтажного жилищного строительства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земельных участков, предназначенных для распределения и предоставления гражданам, имеющим трех и более детей, объектами инженерной и транспортной инфраструктуры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территорий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строительства.</w:t>
            </w:r>
            <w:r w:rsidR="002D0E8C"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"Подъездные дороги и внутриквартальные проезды в границах территории севернее бывшей базы "</w:t>
            </w:r>
            <w:proofErr w:type="spell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Зеленстроя</w:t>
            </w:r>
            <w:proofErr w:type="spell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в квартале индивидуальной усадебной застройки "</w:t>
            </w:r>
            <w:proofErr w:type="spell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Силинский</w:t>
            </w:r>
            <w:proofErr w:type="spell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(дороги на время строительства)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строительства. "Подъездные дороги и внутриквартальные проезды в границах территории северо-западнее станции </w:t>
            </w:r>
            <w:proofErr w:type="gram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Комсомольск-Сортировочный</w:t>
            </w:r>
            <w:proofErr w:type="gram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(дороги на время строительства)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EA02FE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территорий города в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строительства. "Подъездные дороги и внутриквартальные проезды в границах территории юго-западнее квартала индивидуальной усадебной застройки Хапсоль-2"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муре" "Развитие туризма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Формирование туристско-рекреационного кластера "Комсомольский"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"Подъездная дорога" в границах ул. Дзержинского - ул. Гагарина - ул. </w:t>
            </w:r>
            <w:proofErr w:type="spell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Кирзавод</w:t>
            </w:r>
            <w:proofErr w:type="spell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в городе Комсомольске-на-Амуре к объекту </w:t>
            </w:r>
            <w:proofErr w:type="spell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субкластера</w:t>
            </w:r>
            <w:proofErr w:type="spell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"Центральный" - "Центр водного туризма"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D9217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D92178">
              <w:rPr>
                <w:rFonts w:ascii="Times New Roman" w:hAnsi="Times New Roman" w:cs="Times New Roman"/>
                <w:color w:val="000000"/>
              </w:rPr>
              <w:t>12 0 03 SС29Б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D9217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D92178">
              <w:rPr>
                <w:rFonts w:ascii="Times New Roman" w:hAnsi="Times New Roman" w:cs="Times New Roman"/>
                <w:color w:val="000000"/>
              </w:rPr>
              <w:t>12 0 03 SС29Б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D9217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D92178">
              <w:rPr>
                <w:rFonts w:ascii="Times New Roman" w:hAnsi="Times New Roman" w:cs="Times New Roman"/>
                <w:color w:val="000000"/>
              </w:rPr>
              <w:t>12 0 03 SС29Б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14 436 325,48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14 436 325,48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14 271 068,63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качественным жильем"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SС200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SС200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SС200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городского округа "Город Комсомольск-на-Амуре" "Управление и распоряжение муниципальным имуществом"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Управление земельными ресурсами на территории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L511А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L511А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L511А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туризма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туристско-рекреационного кластера "Комсомольский"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2 077 300,00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2 077 300,00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"Наружные инженерные сети" в границах ул. Дзержинского </w:t>
            </w:r>
            <w:proofErr w:type="gram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</w:t>
            </w:r>
            <w:proofErr w:type="gram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Гагарина - ул. </w:t>
            </w:r>
            <w:proofErr w:type="spell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Кирзавод</w:t>
            </w:r>
            <w:proofErr w:type="spell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в городе Комсомольске-на-Амуре к объекту </w:t>
            </w:r>
            <w:proofErr w:type="spell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субкластера</w:t>
            </w:r>
            <w:proofErr w:type="spell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"Центральный" - "Центр водного туризма"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SС572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SС572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SС572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14 770 268,00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14 770 268,00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11 428 929,00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11 428 929,00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4 187 700,00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D92178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C769A3"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городского округа "Город Комсомольск-на-Амуре" "Обес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печение качества и доступности </w:t>
            </w:r>
            <w:r w:rsidR="00C769A3"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4 187 700,00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качества дошкольного образования в системе дошкольного воспитания в муниципальном образовании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4 187 700,00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"Развитие современной инфраструктуры системы дошкольного образования"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01 1 02 00000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4 187 700,00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Капитальные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собственности, включенных в перечень краевых адресных инвестиционных проектов. "Муниципальное дошкольное образовательное учреждение детский сад комбинированного вида № 134 г. Комсомольска-на-Амуре (реконструкция)"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6 938 600,00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 программа  городского округа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"Город Комсомольск-на-Амуре" "Обеспечение качества и доступности  образования"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6 938 600,00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"Развитие системы общего образования в муниципальном образовании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6 938 600,00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"Развитие современной инфраструктуры системы общего образования"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6 938 600,00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"Муниципальное образовательное учреждение средняя общеобразовательная школа № 38 г. Комсомольска-на-Амуре (реконструкция)"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SС142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SС142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SС142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"Развитие физической культуры и спорта в муниципальном образовании городском округе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"Развитие современной инфраструктуры учреждений физической культуры и массового спорта"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"Стадион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"Авангард". Реконструкция"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D9217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D92178">
              <w:rPr>
                <w:rFonts w:ascii="Times New Roman" w:hAnsi="Times New Roman" w:cs="Times New Roman"/>
                <w:color w:val="000000"/>
              </w:rPr>
              <w:t>02 0 02 SС59А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D9217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D92178">
              <w:rPr>
                <w:rFonts w:ascii="Times New Roman" w:hAnsi="Times New Roman" w:cs="Times New Roman"/>
                <w:color w:val="000000"/>
              </w:rPr>
              <w:t>02 0 02 SС59А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D9217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D92178">
              <w:rPr>
                <w:rFonts w:ascii="Times New Roman" w:hAnsi="Times New Roman" w:cs="Times New Roman"/>
                <w:color w:val="000000"/>
              </w:rPr>
              <w:t>02 0 02 SС59А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49 560 310,00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49 560 310,00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50 368 500,00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50 368 500,00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Мероприятия по развитию муниципальной службы в 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городском округе "Город Комсомольск-на-Амуре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363 330,00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363 330,00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363 330,00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363 330,00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48 876 980,00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48 876 980,00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49 685 170,00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49 685 170,00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48 805 680,00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48 805 680,00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49 613 870,00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49 613 870,00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деятельности органов местного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18 194 470,00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18 194 470,00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18 194 470,00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18 194 470,00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18 194 470,00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18 194 470,00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18 194 470,00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18 194 470,00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18 184 470,00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30 608 260,00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30 608 260,00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31 416 450,00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31 416 450,00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30 608 260,00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30 608 260,00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31 416 450,00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31 416 450,00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30 428 260,00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30 428 260,00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31 236 450,00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31 236 450,00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26 814 190,00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26 814 190,00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27 875 450,00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27 875 450,00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26 814 190,00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26 814 190,00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27 875 450,00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27 875 450,00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3 133 750,00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3 133 750,00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2 880 680,00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3 133 750,00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3 133 750,00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2 880 680,00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пожарной безопасности в границах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Обеспечение 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первичных мер пожарной безопасности в границах городского округа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пожарной безопасности муниципального образования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"Безопасный город"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Оборудование, усовершенствование 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аппаратно-технических и программных средств ситуационного центра, организованного на базе ЕДДС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03 SС930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03 SС930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03 SС930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КУЛЬТУРЫ АДМИНИСТРАЦИИ ГОРОДА  КОМСОМОЛЬСКА-НА-АМУРЕ ХАБАРОВСКОГО КРАЯ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471 282 950,10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471 214 870,10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68 080,00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476 645 957,74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476 598 397,74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47 560,00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713 380,00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713 380,00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713 380,00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713 380,00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713 380,00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713 380,00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713 380,00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713 380,00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129 800,00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129 800,00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129 800,00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129 800,00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муниципальным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служащим, социальное обеспечение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Оценка недвижимости, признание прав и регулирование отношений по государственной и 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уплату налогов на имущество, переданное в оперативное управление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"Обеспечение общественной безопасности и противодействие преступности на территории муниципального образования городского округа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Профилактика правонарушений, терроризма и экстремизма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123 372 045,24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123 303 965,24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124 063 909,12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124 016 349,12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47 560,00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123 369 165,24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123 303 965,24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124 061 989,12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124 016 349,12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45 640,00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городского округа "Город Комсомольск-на-Амуре" "Повышение качества жилищно-коммунального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культуры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учреждений дополнительного образования в сфере культуры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45 640,00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государственных полномочий Хабаровского края </w:t>
            </w:r>
            <w:proofErr w:type="gram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образовательные организации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45 640,00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45 640,00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45 640,00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1 920,00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1 920,00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в части финансового обеспечения мер социальной поддержки педагогических работников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347 177 524,86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347 177 524,86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351 848 668,62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351 848 668,62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323 566 172,98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323 566 172,98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328 553 583,30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328 553 583,30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городского округа "Город Комсомольск-на-Амуре"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общественной безопасности и противодействие преступности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культуры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323 544 672,98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323 544 672,98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328 532 083,30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328 532 083,30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библиотек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Развитие музейного дела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музеев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32 309 618,13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32 309 618,13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33 736 094,28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33 736 094,28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сфере культуры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(оказание услуг) подведомственного муниципального культурно-досугового учреждения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театрального искусства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79 010 277,03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79 010 277,03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79 823 086,35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79 823 086,35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театра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творческой деятельности 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укрепление материально-технической базы муниципальных театров в населенных пунктах с численностью населения до 300 тысяч человек в рамках государственной программы Хабаровского края "Культура Хабаровского края"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подведомственного муниципального автономного учреждения культуры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"Зоологический центр "Питон"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2 774 103,72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2 774 103,72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2 884 500,00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2 884 500,00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2 774 103,72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2 774 103,72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2 884 500,00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2 884 500,00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1 684 443,72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1 684 443,72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1 794 840,00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1 684 443,72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1 684 443,72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1 794 840,00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1 089 660,00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23 611 351,88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23 611 351,88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23 295 085,32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23 295 085,32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10 946 767,00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10 946 767,00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10 949 647,00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10 949 647,00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10 946 767,00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10 946 767,00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10 949 647,00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10 949 647,00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10 943 367,00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10 943 367,00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10 946 247,00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10 946 247,00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10 906 297,00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10 906 297,00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10 906 297,00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10 906 297,00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10 906 297,00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10 906 297,00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10 906 297,00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10 906 297,00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12 664 584,88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12 664 584,88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12 345 438,32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12 345 438,32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12 664 584,88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12 664 584,88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12 345 438,32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12 345 438,32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12 664 584,88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12 664 584,88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12 345 438,32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12 345 438,32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11 842 684,88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11 842 684,88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11 415 438,32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11 842 684,88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11 842 684,88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11 415 438,32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ГОРОДА  КОМСОМОЛЬСКА-НА-АМУРЕ ХАБАРОВСКОГО КРАЯ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3 994 194 611,47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1 409 764 611,47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2 584 430 000,00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3 952 492 486,23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1 394 793 826,23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2 557 698 660,00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1 527 710,00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1 527 710,00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1 527 710,00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1 527 710,00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1 527 710,00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1 527 710,00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1 527 710,00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1 527 710,00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"Дополнительные меры социальной поддержки отдельных категорий граждан, семей с детьми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Организация и проведение реабилитационных и социокультурных мероприятий, акций по социальной поддержке отдельных категорий граждан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(конкурсов, фестивалей, концертов, акций)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939 710,00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939 710,00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939 710,00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939 710,00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251 520,00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251 520,00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251 520,00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251 520,00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Мероприятия по социальной защищенности муниципальных 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Другие вопросы в области национальной безопасности и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правоохранительной деятельности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городского округа "Город Комсомольск-на-Амуре" "Обеспечение общественной безопасности и противодействие преступности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здорового образа жизни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3 899 412 471,47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1 408 151 941,47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2 491 260 530,00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3 877 008 976,23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1 393 181 156,23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2 483 827 820,00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1 673 239 163,00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931 730 323,00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741 508 840,00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1 665 384 571,98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923 924 271,98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741 460 300,00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 программа  городского округа "Город Комсомольск-на-Амуре" "Обеспечение качества и доступности  образования"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1 671 683 681,00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931 713 331,00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739 970 350,00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1 664 055 829,98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923 907 279,98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740 148 550,00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="00425386" w:rsidRPr="004253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дошкольного образования в системе дошкольного воспитания в муниципальном образовании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1 631 193 842,00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1 618 627 167,10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708 651 260,00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Организация предоставления общедоступного и бесплатного дошкольного образования в муниципальных учреждениях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01 1 01 00000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детских дошкольных учреждений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01 1 03 00000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708 651 260,00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708 651 260,00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03 0И130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03 0И130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03 0И130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425386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4253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</w:t>
            </w:r>
            <w:r w:rsidR="00C769A3"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"Развитие системы общего образования в муниципальном образовании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40 489 839,00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45 428 662,88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31 497 290,00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"Организация предоставления общедоступного и бесплатного начального общего, основного общего и среднего общего образования в муниципальных учреждениях"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8 888 559,00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13 931 372,88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31 497 290,00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31 497 290,00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31 497 290,00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31 497 290,00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31 497 290,00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31 497 290,00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31 601 280,00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31 497 290,00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31 497 290,00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приборов, ртути; создание страхового запаса для обезвреживания опасных отходов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1 311 750,00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1 311 750,00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предоставлению отдельных гарантий прав граждан в области образования в части финансового обеспечения мер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1 311 750,00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1 311 750,00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1 311 750,00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1 311 750,00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1 311 750,00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1 311 750,00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1 949 809 961,72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201 727 181,72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1 748 082 780,00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1 931 623 284,10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190 912 354,10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1 740 710 930,00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 программа  городского округа "Город Комсомольск-на-Амуре"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"Обеспечение качества и доступности  образования"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1 947 693 919,72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1 929 818 962,10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1 738 923 600,00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425386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4253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</w:t>
            </w:r>
            <w:r w:rsidR="00C769A3"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"Развитие системы общего образования в муниципальном образовании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1 947 693 919,72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1 929 818 962,10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1 738 923 600,00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"Организация предоставления общедоступного и бесплатного начального общего, основного общего и среднего общего образования в муниципальных учреждениях"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201 710 189,72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190 895 362,10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1 738 923 600,00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1 738 923 600,00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1 738 923 600,00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1 738 923 600,00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1 738 923 600,00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1 738 923 600,00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1 745 983 730,00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1 738 923 600,00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1 738 923 600,00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страхового запаса для обезвреживания опасных отходов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2 099 050,00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2 099 050,00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1 787 330,00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1 787 330,00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предоставлению отдельных гарантий прав граждан в области образования в части финансового обеспечения мер социальной поддержки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педагогических работников муниципальных образовательных организаций при выходе на пенсию</w:t>
            </w:r>
            <w:proofErr w:type="gram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2 099 050,00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2 099 050,00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1 787 330,00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1 787 330,00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2 099 050,00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2 099 050,00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1 787 330,00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1 787 330,00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2 099 050,00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2 099 050,00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1 787 330,00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1 787 330,00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170 060 786,10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169 958 046,10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171 401 723,80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171 314 123,80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87 600,00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 программа  городского округа "Город Комсомольск-на-Амуре" "Обеспечение качества и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доступности  образования"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169 508 046,10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169 508 046,10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170 564 123,80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170 564 123,80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425386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4253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="00C769A3"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"Развитие системы дополнительного образования в 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169 508 046,10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169 508 046,10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170 564 123,80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170 564 123,80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"Организация предоставления общедоступного и бесплатного дополнительного образования в муниципальных учреждениях"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143 979 438,10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143 979 438,10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145 035 515,80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145 035 515,80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организаций дополнительного образования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"Обеспечение персонифицированного финансирования дополнительного образования детей"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субсидии на 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международных и внешнеэкономических связей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визитов делегаций, участие в международных выставках, ярмарках и других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внешнеэкономических мероприятиях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87 600,00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предоставлению отдельных гарантий прав граждан в области образования в части финансового обеспечения мер социальной поддержки педагогических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работников муниципальных образовательных организаций при выходе на пенсию</w:t>
            </w:r>
            <w:proofErr w:type="gram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87 600,00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106 302 560,65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104 736 390,65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1 566 170,00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108 599 396,35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107 030 406,35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1 568 990,00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 программа  городского округа "Город Комсомольск-на-Амуре" "Обеспечение качества и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доступности  образования"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67 471 104,90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67 471 104,90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69 765 120,60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69 765 120,60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"Обеспечение методического сопровождения развития системы образования в сфере информационно-коммуникационных технологий"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12 325 742,00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12 325 742,00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12 316 507,00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12 316 507,00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12 325 742,00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12 325 742,00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12 316 507,00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12 316 507,00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12 221 845,00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12 221 845,00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12 212 610,00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12 212 610,00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12 221 845,00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12 221 845,00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12 212 610,00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12 212 610,00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"Организация и ведение учетного процесса, бухгалтерского учета в муниципальных учреждениях образования"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55 145 362,90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55 145 362,90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57 448 613,60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57 448 613,60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55 145 362,90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55 145 362,90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57 448 613,60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57 448 613,60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53 179 630,00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53 179 630,00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53 009 735,00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53 009 735,00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53 179 630,00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53 179 630,00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53 009 735,00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53 009 735,00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1 606 912,90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1 606 912,90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4 080 058,60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4 080 058,60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1 606 912,90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1 606 912,90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4 080 058,60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4 080 058,60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37 265 285,75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37 265 285,75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37 265 285,75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37 265 285,75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37 265 285,75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37 265 285,75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37 265 285,75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37 265 285,75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37 258 285,75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1 566 170,00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1 566 170,00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1 568 990,00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1 568 990,00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полномочий Хабаровского края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37 020,00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37 020,00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37 020,00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 отдельных государственных полномочий Хабаровского края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 отдельных государственных полномочий Хабаровского края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1 521 610,00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1 521 610,00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1 522 210,00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1 522 210,00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1 078 780,00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1 078 780,00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93 169 470,00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93 169 470,00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73 870 840,00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73 870 840,00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1 248 720,00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1 248 720,00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1 163 580,00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1 163 580,00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1 248 720,00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1 248 720,00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1 163 580,00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1 163 580,00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обеспечению детей-сирот, детей, оставшихся без попечения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1 163 580,00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1 163 580,00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19 897,00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19 897,00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1 227 367,00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1 227 367,00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1 143 683,00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1 143 683,00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1 227 367,00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1 227 367,00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1 143 683,00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1 143 683,00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91 920 750,00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91 920 750,00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72 707 260,00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72 707 260,00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91 920 750,00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91 920 750,00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72 707 260,00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72 707 260,00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выплате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91 920 750,00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91 920 750,00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72 707 260,00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72 707 260,00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996 090,00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996 090,00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90 661 430,00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90 661 430,00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71 711 170,00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71 711 170,00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90 661 430,00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90 661 430,00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71 711 170,00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71 711 170,00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ФИЗИЧЕСКОЙ КУЛЬТУРЕ, СПОРТУ И МОЛОДЁЖНОЙ ПОЛИТИКЕ АДМИНИСТРАЦИИ ГОРОДА  КОМСОМОЛЬСКА-НА-АМУРЕ ХАБАРОВСКОГО КРАЯ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312 595 118,56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312 407 718,56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187 400,00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311 486 754,10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311 304 114,10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182 640,00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456 892,08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456 892,08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366 709,92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366 709,92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456 892,08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456 892,08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366 709,92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366 709,92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"Развитие муниципальной службы в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456 892,08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456 892,08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366 709,92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366 709,92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327 892,08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327 892,08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238 480,00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238 480,00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327 892,08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327 892,08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327 892,08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327 892,08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327 892,08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327 892,08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Мероприятия по социальной 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защищенности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128 229,92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128 229,92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128 229,92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128 229,92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128 229,92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128 229,92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128 229,92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128 229,92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Другие вопросы в области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городского округа "Город Комсомольск-на-Амуре" "Обеспечение общественной безопасности и противодействие преступности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здорового образа жизни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74 096 151,60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73 908 751,60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73 584 680,45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73 402 040,45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182 640,00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56 747 206,60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56 793 495,45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56 703 206,60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56 749 495,45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44 000,00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17 348 945,00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17 205 545,00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16 791 185,00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16 652 545,00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138 640,00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 программа  городского округа "Город Комсомольск-на-Амуре" "Обеспечение качества и доступности  образования"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"Отдельные мероприятия в области образования"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городских мероприятий в области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17 180 545,00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17 180 545,00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16 627 545,00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16 627 545,00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17 180 545,00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17 180 545,00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16 627 545,00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16 627 545,00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16 250 545,00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138 640,00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предоставлению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138 640,00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138 640,00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138 640,00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ФИЗИЧЕСКАЯ КУЛЬТУРА 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237 642 074,88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237 642 074,88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237 135 363,73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237 135 363,73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3 921 240,00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3 921 240,00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3 921 240,00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3 921 240,00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 программа  городского округа "Город Комсомольск-на-Амуре" "Обеспечение качества и доступности  образования"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"Отдельные мероприятия в области образования"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городских мероприятий в области образования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Комсомольск-на-Амуре" "Развитие физической культуры и спорта в муниципальном образовании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</w:t>
            </w:r>
            <w:r w:rsidR="00C025AF"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Создание условий для вовлечения различных групп</w:t>
            </w:r>
            <w:r w:rsidR="009C0E33"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населения города к регулярным </w:t>
            </w:r>
            <w:r w:rsidR="00C025AF"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занятиям физической культур</w:t>
            </w:r>
            <w:r w:rsidR="001D52FE"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 w:rsidR="00C025AF"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и спорт</w:t>
            </w:r>
            <w:r w:rsidR="001D52FE"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025AF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3 564 240,00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025AF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Всероссийского физкультурно-спортивного комплекса "Готов к труду и обороне" (ГТО) на территории городского округа «Комсомольск-на-Амуре»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городского округа "Город Комсомольск-на-Амуре" "Доступная среда"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Осуществление социальной интеграции граждан с ограниченными возможностями здоровья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физкультурно-спортивных, социокультурных и творческих мероприятий для граждан с ограниченными возможностями здоровья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213 739 512,00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213 739 512,00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213 232 800,85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213 232 800,85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"Город Комсомольск-на-Амуре" "Развитие физической культуры и спорта в муниципальном образовании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213 739 512,00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213 739 512,00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213 232 800,85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213 232 800,85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1D52FE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"Организация предоставления услуг муниципальными спортивны</w:t>
            </w:r>
            <w:r w:rsidR="009C0E33"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ми школами олимпийского резерва</w:t>
            </w:r>
            <w:r w:rsidR="00C769A3"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213 739 512,00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213 739 512,00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213 232 800,85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213 232 800,85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1D52FE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1D52FE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 системы подготовки спортивного резерва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19 981 322,88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19 978 622,88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19 978 622,88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19 978 622,88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19 978 622,88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19 974 522,88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19 974 522,88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19 974 522,88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19 974 522,88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19 974 522,88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19 974 522,88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19 974 522,88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19 974 522,88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"УПРАВЛЕНИЕ ЖИЛИЩНО-КОММУНАЛЬНОГО ХОЗЯЙСТВА, ТОПЛИВА И ЭНЕРГЕТИКИ АДМИНИСТРАЦИИ ГОРОДА КОМСОМОЛЬСКА-НА-АМУРЕ ХАБАРОВСКОГО КРАЯ"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223 387 399,98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104 682 199,98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118 705 200,00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234 252 405,84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116 496 335,84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117 756 070,00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4 775 646,00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4 426 196,00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6 462 951,95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6 113 501,95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4 775 646,00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4 426 196,00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6 462 951,95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6 113 501,95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349 450,00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1 712 100,00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повышение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1 034 730,00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1 034 730,00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1 034 730,00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1 034 730,00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"Управление и распоряжение муниципальным имуществом"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начислению и приему от нанимателей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2 654 736,00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2 654 736,00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4 390 601,95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4 390 601,95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2 380 336,00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2 380 336,00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3 994 601,95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3 994 601,95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893 368,00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893 368,00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1 289 201,95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1 289 201,95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1 283 801,95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1 283 801,95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1 283 801,95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1 283 801,95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274 400,00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274 400,00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396 000,00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396 000,00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сведений по жилищному фонду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349 450,00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1 602 160,00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1 602 160,00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1 545 080,00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1 545 080,00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Сельское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хозяйство и рыболовство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1 602 160,00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1 602 160,00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1 545 080,00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1 545 080,00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1 602 160,00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1 602 160,00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1 545 080,00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1 545 080,00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 </w:t>
            </w:r>
            <w:proofErr w:type="gramStart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исполнение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213 426 853,98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100 256 003,98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113 170 850,00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222 518 323,89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110 382 833,89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112 135 490,00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34 180 256,14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34 180 256,14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36 264 545,80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36 264 545,80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31 948 240,00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31 948 240,00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32 203 600,00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32 203 600,00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Обеспечение сохранности муниципального жилищного фонда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31 799 840,00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31 799 840,00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31 933 600,00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31 933 600,00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Установка индивидуальных приборов учета в жилищном фонде муниципальной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Комсомольск-на-Амуре" "Обеспечение качественным жильем"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"Обеспечение устойчивого сокращения непригодного для проживания жилищного фонда" в рамках государственной программы Хабаровского края "Повышение качества жилищно-коммунального обслуживания населения Хабаровского края"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 0 F3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фонда, признанного таковым до 01 января 2017 года, в рамках государственной программы Хабаровского края «Повышение качества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жилищно-коммунального обслуживания населения Хабаровского края»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123 011 875,00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10 955 065,00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112 056 810,00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127 743 517,16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16 722 067,16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111 021 450,00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9 979 865,00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9 979 865,00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15 751 795,16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15 751 795,16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Субсидии юридическим лицам, производителям товаров, работ, услуг на возмещение недополученных 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доходов и (или) финансового обеспечения (возмещения) затрат в связи с производством товаров, выполнением работ, оказанием услуг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9 965 025,00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9 965 025,00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15 724 795,16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15 724 795,16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основных средств муниципальных предприятий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регулируемых </w:t>
            </w:r>
            <w:r w:rsidR="004A3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(цен) </w:t>
            </w:r>
            <w:bookmarkStart w:id="0" w:name="_GoBack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bookmarkEnd w:id="0"/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тепловую энергию, поставляемую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Погребение умерших граждан, удостоенных звания "Почетный гражданин города Комсомольска-на-Амуре"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коммунальных систем водоснабжения и водоотведения города Комсомольска-на-Амуре"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объектов капитального строительства муниципальной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муниципального образования городского округа "Город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970 272,00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975 200,00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975 200,00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970 272,00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970 272,00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городского округа "Город 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112 056 810,00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112 056 810,00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111 021 450,00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111 021 450,00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4A3F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государственных полномочий Хабаровского края по </w:t>
            </w:r>
            <w:r w:rsidR="004A3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организациям убытков, связанных с применением регулируемых </w:t>
            </w:r>
            <w:r w:rsidR="004A3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 (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 w:rsidR="004A3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тепловую энергию, поставляемую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2 880 583,81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2 880 583,81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5 156 121,90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5 156 121,90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Комсомольск-на-Амуре"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2 346 343,81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2 346 343,81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4 184 121,90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4 184 121,90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Организация ритуальных услуг и содержание мест захоронения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текущее содержание общественных кладбищ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на паспортизацию мест захоронений участников ВОВ, организация и приведение в порядок мест захоронений участников ВОВ, санитарная уборка и благоустройство прилегающих территорий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</w:t>
            </w:r>
            <w:r w:rsidR="00130C86"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Формирование современной городской среды на территории муниципального образования городского округа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"Город Комсомольск-на-Амуре" на 2018-2022 годы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Благоустройство дворовых территорий, согласно минимальному перечню работ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L555A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L555A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L555A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53 354 139,03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53 354 139,03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Администрация города Комсомольска-на-Амуре, отраслевые </w:t>
            </w: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органы администрации города Комсомольска-на-Амуре с правом юридического лица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52 240 099,03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52 227 999,03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сборов и иных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платежей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4A3F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</w:t>
            </w:r>
            <w:r w:rsidR="004A3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организациям убытков, связанных с применением регулируемых </w:t>
            </w:r>
            <w:r w:rsidR="004A3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 (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 w:rsidR="004A3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тепловую энергию, поставляемую населению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</w:t>
            </w: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</w:tr>
      <w:tr w:rsidR="00F3379E" w:rsidRPr="00E32362" w:rsidTr="00742E68">
        <w:trPr>
          <w:trHeight w:val="273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3 726 050,00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3 726 050,00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</w:t>
            </w: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3 726 050,00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3 726 050,00</w:t>
            </w:r>
          </w:p>
        </w:tc>
      </w:tr>
      <w:tr w:rsidR="00F3379E" w:rsidRPr="00E32362" w:rsidTr="00742E68">
        <w:trPr>
          <w:trHeight w:val="275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E32362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2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</w:tr>
      <w:tr w:rsidR="00F3379E" w:rsidRPr="00E32362" w:rsidTr="00742E68">
        <w:trPr>
          <w:trHeight w:val="288"/>
        </w:trPr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742E6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742E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742E68" w:rsidRDefault="004401E4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742E68" w:rsidRDefault="004401E4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742E68" w:rsidRDefault="004401E4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742E68" w:rsidRDefault="004401E4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742E68" w:rsidRDefault="004401E4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742E6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42E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6 129 362 312,00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742E6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42E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3 398 591 092,00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742E6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42E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2 730 771 220,00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742E6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42E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6 220 532 736,00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742E6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42E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3 517 455 026,00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1E4" w:rsidRPr="00742E68" w:rsidRDefault="00C769A3" w:rsidP="00742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42E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2 703 077 710,00</w:t>
            </w:r>
          </w:p>
        </w:tc>
      </w:tr>
    </w:tbl>
    <w:p w:rsidR="00742E68" w:rsidRDefault="00742E68" w:rsidP="00742E68">
      <w:pPr>
        <w:spacing w:after="0" w:line="240" w:lineRule="exact"/>
      </w:pPr>
    </w:p>
    <w:p w:rsidR="0073573C" w:rsidRDefault="0073573C" w:rsidP="00742E68">
      <w:pPr>
        <w:spacing w:after="0" w:line="240" w:lineRule="exact"/>
      </w:pPr>
    </w:p>
    <w:p w:rsidR="002D0E8C" w:rsidRDefault="002D0E8C" w:rsidP="00742E68">
      <w:pPr>
        <w:spacing w:after="0" w:line="240" w:lineRule="exact"/>
        <w:jc w:val="center"/>
      </w:pPr>
      <w:r>
        <w:t>__________</w:t>
      </w:r>
    </w:p>
    <w:sectPr w:rsidR="002D0E8C" w:rsidSect="000D0483">
      <w:headerReference w:type="default" r:id="rId7"/>
      <w:pgSz w:w="16901" w:h="11950" w:orient="landscape"/>
      <w:pgMar w:top="567" w:right="567" w:bottom="567" w:left="567" w:header="720" w:footer="720" w:gutter="0"/>
      <w:pgNumType w:start="51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3E3" w:rsidRDefault="00D353E3">
      <w:pPr>
        <w:spacing w:after="0" w:line="240" w:lineRule="auto"/>
      </w:pPr>
      <w:r>
        <w:separator/>
      </w:r>
    </w:p>
  </w:endnote>
  <w:endnote w:type="continuationSeparator" w:id="0">
    <w:p w:rsidR="00D353E3" w:rsidRDefault="00D35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3E3" w:rsidRDefault="00D353E3">
      <w:pPr>
        <w:spacing w:after="0" w:line="240" w:lineRule="auto"/>
      </w:pPr>
      <w:r>
        <w:separator/>
      </w:r>
    </w:p>
  </w:footnote>
  <w:footnote w:type="continuationSeparator" w:id="0">
    <w:p w:rsidR="00D353E3" w:rsidRDefault="00D35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6565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353E3" w:rsidRPr="00A730CC" w:rsidRDefault="00D353E3">
        <w:pPr>
          <w:pStyle w:val="a3"/>
          <w:jc w:val="center"/>
          <w:rPr>
            <w:rFonts w:ascii="Times New Roman" w:hAnsi="Times New Roman" w:cs="Times New Roman"/>
          </w:rPr>
        </w:pPr>
        <w:r w:rsidRPr="00A730CC">
          <w:rPr>
            <w:rFonts w:ascii="Times New Roman" w:hAnsi="Times New Roman" w:cs="Times New Roman"/>
          </w:rPr>
          <w:fldChar w:fldCharType="begin"/>
        </w:r>
        <w:r w:rsidRPr="00A730CC">
          <w:rPr>
            <w:rFonts w:ascii="Times New Roman" w:hAnsi="Times New Roman" w:cs="Times New Roman"/>
          </w:rPr>
          <w:instrText>PAGE   \* MERGEFORMAT</w:instrText>
        </w:r>
        <w:r w:rsidRPr="00A730CC">
          <w:rPr>
            <w:rFonts w:ascii="Times New Roman" w:hAnsi="Times New Roman" w:cs="Times New Roman"/>
          </w:rPr>
          <w:fldChar w:fldCharType="separate"/>
        </w:r>
        <w:r w:rsidR="004A3F4B">
          <w:rPr>
            <w:rFonts w:ascii="Times New Roman" w:hAnsi="Times New Roman" w:cs="Times New Roman"/>
            <w:noProof/>
          </w:rPr>
          <w:t>722</w:t>
        </w:r>
        <w:r w:rsidRPr="00A730CC">
          <w:rPr>
            <w:rFonts w:ascii="Times New Roman" w:hAnsi="Times New Roman" w:cs="Times New Roman"/>
          </w:rPr>
          <w:fldChar w:fldCharType="end"/>
        </w:r>
      </w:p>
    </w:sdtContent>
  </w:sdt>
  <w:p w:rsidR="00D353E3" w:rsidRDefault="00D353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1FB"/>
    <w:rsid w:val="000D0483"/>
    <w:rsid w:val="00130C86"/>
    <w:rsid w:val="001D52FE"/>
    <w:rsid w:val="00255ADE"/>
    <w:rsid w:val="002D0E8C"/>
    <w:rsid w:val="00367F22"/>
    <w:rsid w:val="00425386"/>
    <w:rsid w:val="00431662"/>
    <w:rsid w:val="004401E4"/>
    <w:rsid w:val="00463B59"/>
    <w:rsid w:val="004A3F4B"/>
    <w:rsid w:val="0060232C"/>
    <w:rsid w:val="00612AE5"/>
    <w:rsid w:val="0073573C"/>
    <w:rsid w:val="00742E68"/>
    <w:rsid w:val="00846929"/>
    <w:rsid w:val="009C0E33"/>
    <w:rsid w:val="00A730CC"/>
    <w:rsid w:val="00BB40E5"/>
    <w:rsid w:val="00C025AF"/>
    <w:rsid w:val="00C769A3"/>
    <w:rsid w:val="00D31F19"/>
    <w:rsid w:val="00D353E3"/>
    <w:rsid w:val="00D92178"/>
    <w:rsid w:val="00DF7989"/>
    <w:rsid w:val="00E2574A"/>
    <w:rsid w:val="00E32362"/>
    <w:rsid w:val="00E471FB"/>
    <w:rsid w:val="00EA02FE"/>
    <w:rsid w:val="00F3379E"/>
    <w:rsid w:val="00F377ED"/>
    <w:rsid w:val="00FD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30CC"/>
  </w:style>
  <w:style w:type="paragraph" w:styleId="a5">
    <w:name w:val="footer"/>
    <w:basedOn w:val="a"/>
    <w:link w:val="a6"/>
    <w:uiPriority w:val="99"/>
    <w:unhideWhenUsed/>
    <w:rsid w:val="00A73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30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30CC"/>
  </w:style>
  <w:style w:type="paragraph" w:styleId="a5">
    <w:name w:val="footer"/>
    <w:basedOn w:val="a"/>
    <w:link w:val="a6"/>
    <w:uiPriority w:val="99"/>
    <w:unhideWhenUsed/>
    <w:rsid w:val="00A73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3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0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218</Pages>
  <Words>34161</Words>
  <Characters>177693</Characters>
  <Application>Microsoft Office Word</Application>
  <DocSecurity>0</DocSecurity>
  <Lines>1480</Lines>
  <Paragraphs>422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25.06.2019 16:12:50</dc:subject>
  <dc:creator>Keysystems.DWH.ReportDesigner</dc:creator>
  <cp:lastModifiedBy>Михалева Н.В.</cp:lastModifiedBy>
  <cp:revision>28</cp:revision>
  <cp:lastPrinted>2019-12-11T00:49:00Z</cp:lastPrinted>
  <dcterms:created xsi:type="dcterms:W3CDTF">2019-10-28T04:25:00Z</dcterms:created>
  <dcterms:modified xsi:type="dcterms:W3CDTF">2019-12-11T04:34:00Z</dcterms:modified>
</cp:coreProperties>
</file>